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E0" w:rsidRDefault="008C0DE0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DE0" w:rsidRDefault="008B618B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9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30.11.2022г.</w:t>
      </w:r>
    </w:p>
    <w:p w:rsidR="008B618B" w:rsidRDefault="008B618B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3453BA" w:rsidRDefault="003453BA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633" w:rsidRDefault="008C0DE0" w:rsidP="002D3633">
      <w:pPr>
        <w:pStyle w:val="30"/>
        <w:spacing w:before="0"/>
        <w:jc w:val="both"/>
        <w:rPr>
          <w:sz w:val="28"/>
          <w:szCs w:val="28"/>
        </w:rPr>
      </w:pPr>
      <w:proofErr w:type="gramStart"/>
      <w:r w:rsidRPr="003453BA">
        <w:rPr>
          <w:rFonts w:eastAsia="Times New Roman"/>
          <w:sz w:val="28"/>
          <w:szCs w:val="28"/>
          <w:lang w:eastAsia="ru-RU"/>
        </w:rPr>
        <w:t>о проведении публичных консультац</w:t>
      </w:r>
      <w:r w:rsidR="008B618B" w:rsidRPr="003453BA">
        <w:rPr>
          <w:rFonts w:eastAsia="Times New Roman"/>
          <w:sz w:val="28"/>
          <w:szCs w:val="28"/>
          <w:lang w:eastAsia="ru-RU"/>
        </w:rPr>
        <w:t xml:space="preserve">ий в целях оценки регулирующего </w:t>
      </w:r>
      <w:r w:rsidRPr="003453BA">
        <w:rPr>
          <w:rFonts w:eastAsia="Times New Roman"/>
          <w:sz w:val="28"/>
          <w:szCs w:val="28"/>
          <w:lang w:eastAsia="ru-RU"/>
        </w:rPr>
        <w:t xml:space="preserve">воздействия  </w:t>
      </w:r>
      <w:r w:rsidR="008B618B" w:rsidRPr="003453BA">
        <w:rPr>
          <w:rFonts w:eastAsia="Times New Roman"/>
          <w:sz w:val="28"/>
          <w:szCs w:val="28"/>
          <w:lang w:eastAsia="ru-RU"/>
        </w:rPr>
        <w:t xml:space="preserve"> </w:t>
      </w:r>
      <w:r w:rsidR="002D3633">
        <w:rPr>
          <w:sz w:val="28"/>
          <w:szCs w:val="28"/>
        </w:rPr>
        <w:t>П</w:t>
      </w:r>
      <w:r w:rsidR="002D3633">
        <w:rPr>
          <w:sz w:val="28"/>
          <w:szCs w:val="28"/>
        </w:rPr>
        <w:t>остановления</w:t>
      </w:r>
      <w:bookmarkStart w:id="0" w:name="_GoBack"/>
      <w:bookmarkEnd w:id="0"/>
      <w:r w:rsidR="002D3633" w:rsidRPr="000D615C">
        <w:rPr>
          <w:sz w:val="28"/>
          <w:szCs w:val="28"/>
        </w:rPr>
        <w:t xml:space="preserve"> администрации муниципального района «Балейский район» </w:t>
      </w:r>
      <w:r w:rsidR="002D3633">
        <w:rPr>
          <w:sz w:val="28"/>
          <w:szCs w:val="28"/>
        </w:rPr>
        <w:t xml:space="preserve"> от 25 апреля 2022г. № 273 </w:t>
      </w:r>
      <w:r w:rsidR="002D3633" w:rsidRPr="000D615C">
        <w:rPr>
          <w:sz w:val="28"/>
          <w:szCs w:val="28"/>
        </w:rPr>
        <w:t>«О внесении дополнений в перечень имущества муниципального района « Балейский район 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</w:t>
      </w:r>
      <w:proofErr w:type="gramEnd"/>
      <w:r w:rsidR="002D3633" w:rsidRPr="000D615C">
        <w:rPr>
          <w:sz w:val="28"/>
          <w:szCs w:val="28"/>
        </w:rPr>
        <w:t xml:space="preserve"> </w:t>
      </w:r>
      <w:proofErr w:type="gramStart"/>
      <w:r w:rsidR="002D3633" w:rsidRPr="000D615C">
        <w:rPr>
          <w:sz w:val="28"/>
          <w:szCs w:val="28"/>
        </w:rPr>
        <w:t>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доход»», утвержденного постановлением администрации МР «Балейский район» от 02.07.2019г № 359</w:t>
      </w:r>
      <w:proofErr w:type="gramEnd"/>
    </w:p>
    <w:p w:rsidR="00C06927" w:rsidRPr="00C06927" w:rsidRDefault="00C06927" w:rsidP="00C06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B17" w:rsidRDefault="00792B17" w:rsidP="00DD76E5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3453BA" w:rsidTr="003453BA">
        <w:tc>
          <w:tcPr>
            <w:tcW w:w="959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60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содержание полученных замечаний и предложений</w:t>
            </w:r>
          </w:p>
        </w:tc>
      </w:tr>
      <w:tr w:rsidR="003453BA" w:rsidTr="00167F31">
        <w:tc>
          <w:tcPr>
            <w:tcW w:w="959" w:type="dxa"/>
          </w:tcPr>
          <w:p w:rsidR="003453BA" w:rsidRDefault="003453BA" w:rsidP="008B618B"/>
        </w:tc>
        <w:tc>
          <w:tcPr>
            <w:tcW w:w="8612" w:type="dxa"/>
            <w:gridSpan w:val="2"/>
          </w:tcPr>
          <w:p w:rsidR="003453BA" w:rsidRPr="003453BA" w:rsidRDefault="003453BA" w:rsidP="0034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3453BA" w:rsidRDefault="003453BA" w:rsidP="008B618B">
      <w:pPr>
        <w:spacing w:after="0" w:line="240" w:lineRule="auto"/>
      </w:pPr>
    </w:p>
    <w:sectPr w:rsidR="0034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30"/>
    <w:rsid w:val="002855ED"/>
    <w:rsid w:val="002D3633"/>
    <w:rsid w:val="003453BA"/>
    <w:rsid w:val="00515121"/>
    <w:rsid w:val="00722730"/>
    <w:rsid w:val="00792B17"/>
    <w:rsid w:val="008B618B"/>
    <w:rsid w:val="008C0DE0"/>
    <w:rsid w:val="00C06927"/>
    <w:rsid w:val="00D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2D36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3633"/>
    <w:pPr>
      <w:shd w:val="clear" w:color="auto" w:fill="FFFFFF"/>
      <w:spacing w:before="300" w:after="48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2D36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3633"/>
    <w:pPr>
      <w:shd w:val="clear" w:color="auto" w:fill="FFFFFF"/>
      <w:spacing w:before="300" w:after="48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2020-07-04T04:34:00Z</dcterms:created>
  <dcterms:modified xsi:type="dcterms:W3CDTF">2023-01-25T01:36:00Z</dcterms:modified>
</cp:coreProperties>
</file>